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8163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81635" w:rsidRDefault="00744BC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63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1635" w:rsidRDefault="00744BC3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Рособрнадзора</w:t>
            </w:r>
            <w:proofErr w:type="spellEnd"/>
            <w:r>
              <w:rPr>
                <w:sz w:val="48"/>
              </w:rPr>
              <w:t xml:space="preserve"> от 14.08.2020 N 831</w:t>
            </w:r>
            <w:r>
              <w:rPr>
                <w:sz w:val="48"/>
              </w:rPr>
              <w:br/>
              <w:t>(ред. от 12.01.2022)</w:t>
            </w:r>
            <w:r>
              <w:rPr>
                <w:sz w:val="48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12.11.2020 N 60867)</w:t>
            </w:r>
          </w:p>
        </w:tc>
      </w:tr>
      <w:tr w:rsidR="0098163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1635" w:rsidRDefault="00744BC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10.04.2024</w:t>
            </w:r>
            <w:r>
              <w:rPr>
                <w:sz w:val="28"/>
              </w:rPr>
              <w:br/>
              <w:t> </w:t>
            </w:r>
          </w:p>
        </w:tc>
      </w:tr>
    </w:tbl>
    <w:p w:rsidR="00981635" w:rsidRDefault="00981635">
      <w:pPr>
        <w:pStyle w:val="ConsPlusNormal0"/>
        <w:sectPr w:rsidR="0098163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81635" w:rsidRDefault="00981635">
      <w:pPr>
        <w:pStyle w:val="ConsPlusNormal0"/>
        <w:jc w:val="both"/>
        <w:outlineLvl w:val="0"/>
      </w:pPr>
    </w:p>
    <w:p w:rsidR="00981635" w:rsidRDefault="00744BC3">
      <w:pPr>
        <w:pStyle w:val="ConsPlusNormal0"/>
        <w:outlineLvl w:val="0"/>
      </w:pPr>
      <w:r>
        <w:t>Зарегистрировано в Минюсте России 12 ноября 2020 г. N 60867</w:t>
      </w:r>
    </w:p>
    <w:p w:rsidR="00981635" w:rsidRDefault="009816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635" w:rsidRDefault="00981635">
      <w:pPr>
        <w:pStyle w:val="ConsPlusNormal0"/>
      </w:pPr>
    </w:p>
    <w:p w:rsidR="00981635" w:rsidRDefault="00744BC3">
      <w:pPr>
        <w:pStyle w:val="ConsPlusTitle0"/>
        <w:jc w:val="center"/>
      </w:pPr>
      <w:r>
        <w:t>ФЕДЕРАЛЬНАЯ СЛУЖБА ПО НАДЗОРУ В СФЕРЕ ОБРАЗОВАНИЯ И НАУКИ</w:t>
      </w:r>
    </w:p>
    <w:p w:rsidR="00981635" w:rsidRDefault="00981635">
      <w:pPr>
        <w:pStyle w:val="ConsPlusTitle0"/>
        <w:jc w:val="center"/>
      </w:pPr>
    </w:p>
    <w:p w:rsidR="00981635" w:rsidRDefault="00744BC3">
      <w:pPr>
        <w:pStyle w:val="ConsPlusTitle0"/>
        <w:jc w:val="center"/>
      </w:pPr>
      <w:r>
        <w:t>ПРИКАЗ</w:t>
      </w:r>
    </w:p>
    <w:p w:rsidR="00981635" w:rsidRDefault="00744BC3">
      <w:pPr>
        <w:pStyle w:val="ConsPlusTitle0"/>
        <w:jc w:val="center"/>
      </w:pPr>
      <w:r>
        <w:t>от 14 августа 2020 г. N 831</w:t>
      </w:r>
    </w:p>
    <w:p w:rsidR="00981635" w:rsidRDefault="00981635">
      <w:pPr>
        <w:pStyle w:val="ConsPlusTitle0"/>
        <w:jc w:val="center"/>
      </w:pPr>
    </w:p>
    <w:p w:rsidR="00981635" w:rsidRDefault="00744BC3">
      <w:pPr>
        <w:pStyle w:val="ConsPlusTitle0"/>
        <w:jc w:val="center"/>
      </w:pPr>
      <w:r>
        <w:t>ОБ УТВЕРЖДЕНИИ ТРЕБОВАНИЙ</w:t>
      </w:r>
    </w:p>
    <w:p w:rsidR="00981635" w:rsidRDefault="00744BC3">
      <w:pPr>
        <w:pStyle w:val="ConsPlusTitle0"/>
        <w:jc w:val="center"/>
      </w:pPr>
      <w:r>
        <w:t>К СТРУКТУРЕ ОФИЦИАЛЬНОГО САЙТА ОБРАЗОВАТЕЛЬНОЙ ОРГАНИЗАЦИИ</w:t>
      </w:r>
    </w:p>
    <w:p w:rsidR="00981635" w:rsidRDefault="00744BC3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981635" w:rsidRDefault="00744BC3">
      <w:pPr>
        <w:pStyle w:val="ConsPlusTitle0"/>
        <w:jc w:val="center"/>
      </w:pPr>
      <w:r>
        <w:t>И ФОРМАТУ ПРЕДСТАВЛЕНИЯ ИНФОРМАЦИИ</w:t>
      </w:r>
    </w:p>
    <w:p w:rsidR="00981635" w:rsidRDefault="0098163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16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35" w:rsidRDefault="0098163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35" w:rsidRDefault="0098163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635" w:rsidRDefault="00744BC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635" w:rsidRDefault="00744BC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07.05.2021 </w:t>
            </w:r>
            <w:hyperlink r:id="rId10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1635" w:rsidRDefault="00744BC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09.08.2021 </w:t>
            </w:r>
            <w:hyperlink r:id="rId11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12.01.2022 </w:t>
            </w:r>
            <w:hyperlink r:id="rId12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35" w:rsidRDefault="00981635">
            <w:pPr>
              <w:pStyle w:val="ConsPlusNormal0"/>
            </w:pPr>
          </w:p>
        </w:tc>
      </w:tr>
    </w:tbl>
    <w:p w:rsidR="00981635" w:rsidRDefault="00981635">
      <w:pPr>
        <w:pStyle w:val="ConsPlusNormal0"/>
        <w:jc w:val="center"/>
      </w:pPr>
    </w:p>
    <w:p w:rsidR="00981635" w:rsidRDefault="00744BC3">
      <w:pPr>
        <w:pStyle w:val="ConsPlusNormal0"/>
        <w:ind w:firstLine="540"/>
        <w:jc w:val="both"/>
      </w:pPr>
      <w:r>
        <w:t>В соответствии с пунктом 8 Правил размещения на официальном сайте образовательной организации в информационно-телекоммуникационной сети "Интернет"</w:t>
      </w:r>
      <w:r>
        <w:t xml:space="preserve"> и обновления информации об образовательной организации, утвержденных постановлением Правительства Российской Федерации от 10 июля 2013 г. N 582 (Собрание законодательства Российской Федерации, 2013, N 29, ст. 3964), приказываю: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3" w:tooltip="ТРЕБОВАНИЯ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2. Настоящий приказ вступает в силу с 1 января 2021 года </w:t>
      </w:r>
      <w:r>
        <w:t>и действует по 31 декабря 2026 года.</w:t>
      </w:r>
    </w:p>
    <w:p w:rsidR="00981635" w:rsidRDefault="00981635">
      <w:pPr>
        <w:pStyle w:val="ConsPlusNormal0"/>
        <w:ind w:firstLine="540"/>
        <w:jc w:val="both"/>
      </w:pPr>
    </w:p>
    <w:p w:rsidR="00981635" w:rsidRDefault="00744BC3">
      <w:pPr>
        <w:pStyle w:val="ConsPlusNormal0"/>
        <w:jc w:val="right"/>
      </w:pPr>
      <w:proofErr w:type="spellStart"/>
      <w:r>
        <w:t>И.о</w:t>
      </w:r>
      <w:proofErr w:type="spellEnd"/>
      <w:r>
        <w:t>. руководителя</w:t>
      </w:r>
    </w:p>
    <w:p w:rsidR="00981635" w:rsidRDefault="00744BC3">
      <w:pPr>
        <w:pStyle w:val="ConsPlusNormal0"/>
        <w:jc w:val="right"/>
      </w:pPr>
      <w:r>
        <w:t>С.М.РУКАВИШНИКОВ</w:t>
      </w:r>
    </w:p>
    <w:p w:rsidR="00981635" w:rsidRDefault="00981635">
      <w:pPr>
        <w:pStyle w:val="ConsPlusNormal0"/>
        <w:ind w:firstLine="540"/>
        <w:jc w:val="both"/>
      </w:pPr>
    </w:p>
    <w:p w:rsidR="00981635" w:rsidRDefault="00981635">
      <w:pPr>
        <w:pStyle w:val="ConsPlusNormal0"/>
        <w:ind w:firstLine="540"/>
        <w:jc w:val="both"/>
      </w:pPr>
    </w:p>
    <w:p w:rsidR="00981635" w:rsidRDefault="00981635">
      <w:pPr>
        <w:pStyle w:val="ConsPlusNormal0"/>
        <w:ind w:firstLine="540"/>
        <w:jc w:val="both"/>
      </w:pPr>
    </w:p>
    <w:p w:rsidR="00981635" w:rsidRDefault="00981635">
      <w:pPr>
        <w:pStyle w:val="ConsPlusNormal0"/>
        <w:ind w:firstLine="540"/>
        <w:jc w:val="both"/>
      </w:pPr>
    </w:p>
    <w:p w:rsidR="00981635" w:rsidRDefault="00981635">
      <w:pPr>
        <w:pStyle w:val="ConsPlusNormal0"/>
        <w:ind w:firstLine="540"/>
        <w:jc w:val="both"/>
      </w:pPr>
    </w:p>
    <w:p w:rsidR="00981635" w:rsidRDefault="00744BC3">
      <w:pPr>
        <w:pStyle w:val="ConsPlusNormal0"/>
        <w:jc w:val="right"/>
        <w:outlineLvl w:val="0"/>
      </w:pPr>
      <w:r>
        <w:t>Утверждены</w:t>
      </w:r>
    </w:p>
    <w:p w:rsidR="00981635" w:rsidRDefault="00744BC3">
      <w:pPr>
        <w:pStyle w:val="ConsPlusNormal0"/>
        <w:jc w:val="right"/>
      </w:pPr>
      <w:r>
        <w:t>приказом Федеральной службы по надзору</w:t>
      </w:r>
    </w:p>
    <w:p w:rsidR="00981635" w:rsidRDefault="00744BC3">
      <w:pPr>
        <w:pStyle w:val="ConsPlusNormal0"/>
        <w:jc w:val="right"/>
      </w:pPr>
      <w:r>
        <w:t>в сфере образования и науки</w:t>
      </w:r>
    </w:p>
    <w:p w:rsidR="00981635" w:rsidRDefault="00744BC3">
      <w:pPr>
        <w:pStyle w:val="ConsPlusNormal0"/>
        <w:jc w:val="right"/>
      </w:pPr>
      <w:r>
        <w:t>от 14.08.2020 N 831</w:t>
      </w:r>
    </w:p>
    <w:p w:rsidR="00981635" w:rsidRDefault="00981635">
      <w:pPr>
        <w:pStyle w:val="ConsPlusNormal0"/>
        <w:jc w:val="center"/>
      </w:pPr>
    </w:p>
    <w:p w:rsidR="00981635" w:rsidRDefault="00744BC3">
      <w:pPr>
        <w:pStyle w:val="ConsPlusTitle0"/>
        <w:jc w:val="center"/>
      </w:pPr>
      <w:bookmarkStart w:id="1" w:name="P33"/>
      <w:bookmarkEnd w:id="1"/>
      <w:r>
        <w:t>ТРЕБОВАНИЯ</w:t>
      </w:r>
    </w:p>
    <w:p w:rsidR="00981635" w:rsidRDefault="00744BC3">
      <w:pPr>
        <w:pStyle w:val="ConsPlusTitle0"/>
        <w:jc w:val="center"/>
      </w:pPr>
      <w:r>
        <w:t>К СТРУКТУРЕ ОФИЦИАЛЬНОГО САЙТА ОБРАЗОВАТЕЛЬНОЙ ОРГАНИЗАЦИИ</w:t>
      </w:r>
    </w:p>
    <w:p w:rsidR="00981635" w:rsidRDefault="00744BC3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981635" w:rsidRDefault="00744BC3">
      <w:pPr>
        <w:pStyle w:val="ConsPlusTitle0"/>
        <w:jc w:val="center"/>
      </w:pPr>
      <w:r>
        <w:t>И ФОРМАТУ ПРЕДСТАВЛЕНИЯ ИНФОРМАЦИИ</w:t>
      </w:r>
    </w:p>
    <w:p w:rsidR="00981635" w:rsidRDefault="0098163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16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35" w:rsidRDefault="0098163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35" w:rsidRDefault="0098163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635" w:rsidRDefault="00744BC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635" w:rsidRDefault="00744BC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07.05.2021 </w:t>
            </w:r>
            <w:hyperlink r:id="rId13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1635" w:rsidRDefault="00744BC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09.08.2021 </w:t>
            </w:r>
            <w:hyperlink r:id="rId14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12.01.2022 </w:t>
            </w:r>
            <w:hyperlink r:id="rId15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35" w:rsidRDefault="00981635">
            <w:pPr>
              <w:pStyle w:val="ConsPlusNormal0"/>
            </w:pPr>
          </w:p>
        </w:tc>
      </w:tr>
    </w:tbl>
    <w:p w:rsidR="00981635" w:rsidRDefault="00981635">
      <w:pPr>
        <w:pStyle w:val="ConsPlusNormal0"/>
        <w:jc w:val="center"/>
      </w:pPr>
    </w:p>
    <w:p w:rsidR="00981635" w:rsidRDefault="00744BC3">
      <w:pPr>
        <w:pStyle w:val="ConsPlusNormal0"/>
        <w:ind w:firstLine="540"/>
        <w:jc w:val="both"/>
      </w:pPr>
      <w:r>
        <w:t>1. Настоящие Требования определяют структуру официального сайта образовательной организации в информационно-телекоммуникационной сети "Интернет" (далее -</w:t>
      </w:r>
      <w:r>
        <w:t xml:space="preserve"> Сайт), а также формат представления образовательной организацией информации, обязательной к размещению на Сайте в соответствии со </w:t>
      </w:r>
      <w:hyperlink r:id="rId16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color w:val="0000FF"/>
          </w:rPr>
          <w:t>статьей 29</w:t>
        </w:r>
      </w:hyperlink>
      <w:r>
        <w:t xml:space="preserve"> Федерального закона от 29 декабря 2012 г. N 273-ФЗ "Об образовании в Российской Федерации" &lt;1&gt; (далее - инфор</w:t>
      </w:r>
      <w:r>
        <w:t>мация).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2012, N 53, ст. 7598; 2019, N 52, ст. 7796.</w:t>
      </w:r>
    </w:p>
    <w:p w:rsidR="00981635" w:rsidRDefault="00981635">
      <w:pPr>
        <w:pStyle w:val="ConsPlusNormal0"/>
        <w:ind w:firstLine="540"/>
        <w:jc w:val="both"/>
      </w:pPr>
    </w:p>
    <w:p w:rsidR="00981635" w:rsidRDefault="00744BC3">
      <w:pPr>
        <w:pStyle w:val="ConsPlusNormal0"/>
        <w:ind w:firstLine="540"/>
        <w:jc w:val="both"/>
      </w:pPr>
      <w:r>
        <w:t>2. Для размещения информации на Сайте образовательной организацией должен быть создан специальный раздел "</w:t>
      </w:r>
      <w:r>
        <w:t>Сведения об образовательной организации"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</w:t>
      </w:r>
      <w:r>
        <w:t>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Доступ к специальному разделу должен осуществляться с главной (основной) страницы Сайта, а также из основного навигационного мен</w:t>
      </w:r>
      <w:r>
        <w:t>ю Сайта.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Страницы специального раздела должны быть доступны в информационно-телекоммуникационной сети "Интернет" без дополнительной регистрации, содержать указанную в </w:t>
      </w:r>
      <w:hyperlink w:anchor="P69" w:tooltip="3.1. Главная страница подраздела &quot;Основные сведения&quot; должна содержать информацию:">
        <w:r>
          <w:rPr>
            <w:color w:val="0000FF"/>
          </w:rPr>
          <w:t>подпунктах 3.1</w:t>
        </w:r>
      </w:hyperlink>
      <w:r>
        <w:t xml:space="preserve"> - </w:t>
      </w:r>
      <w:hyperlink w:anchor="P230" w:tooltip="3.13. Главная страница подраздела &quot;Международное сотрудничество&quot; должна содержать информацию:">
        <w:r>
          <w:rPr>
            <w:color w:val="0000FF"/>
          </w:rPr>
          <w:t>3.13 пункта 3</w:t>
        </w:r>
      </w:hyperlink>
      <w:r>
        <w:t xml:space="preserve"> настоящих Требований информацию, а также доступные для посетителей Сайт</w:t>
      </w:r>
      <w:r>
        <w:t>а ссылки на файлы, снабженные информацией, поясняющей назначение данных файлов.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Допускается размещение в специальном разделе иной информации, которая размещается, опубликовывается по решению образовательной организации и (или) размещение, опубликование кот</w:t>
      </w:r>
      <w:r>
        <w:t>орой является обязательным в соответствии с законодательством Российской Федерации &lt;2&gt;.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7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color w:val="0000FF"/>
          </w:rPr>
          <w:t>Пункт 6 части 2 статьи 29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981635" w:rsidRDefault="00981635">
      <w:pPr>
        <w:pStyle w:val="ConsPlusNormal0"/>
        <w:ind w:firstLine="540"/>
        <w:jc w:val="both"/>
      </w:pPr>
    </w:p>
    <w:p w:rsidR="00981635" w:rsidRDefault="00744BC3">
      <w:pPr>
        <w:pStyle w:val="ConsPlusNormal0"/>
        <w:ind w:firstLine="540"/>
        <w:jc w:val="both"/>
      </w:pPr>
      <w:r>
        <w:t>3. Спец</w:t>
      </w:r>
      <w:r>
        <w:t>иальный раздел должен содержать подразделы: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"Основные сведения";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"Структура и органы управления образовательной организацией";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"Документы";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"Образование";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"Руководство. Педагогический (научно-педагогический) состав";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"Материально-техническое обеспечение и </w:t>
      </w:r>
      <w:r>
        <w:t>оснащенность образовательного процесса";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"Платные образовательные услуги";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"Финансово-хозяйственная деятельность";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"Вакантные места для приема (перевода) </w:t>
      </w:r>
      <w:proofErr w:type="gramStart"/>
      <w:r>
        <w:t>обучающихся</w:t>
      </w:r>
      <w:proofErr w:type="gramEnd"/>
      <w:r>
        <w:t>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"Доступная среда";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"Международное сотрудничество".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Подраздел "</w:t>
      </w:r>
      <w:r>
        <w:t>Образовательные стандарты и требования" создается в специальном разделе при использовании федеральных государственных образовательных стандартов, федеральных государственных требований или образовательных стандартов, разработанных и утвержденных образовате</w:t>
      </w:r>
      <w:r>
        <w:t>льной организацией самостоятельно (далее - утвержденный образовательный стандарт), требований, устанавливаемых образовательными организациями высшего образования (далее - самостоятельно устанавливаемые требования) (при их наличии).</w:t>
      </w:r>
    </w:p>
    <w:p w:rsidR="00981635" w:rsidRDefault="00744BC3">
      <w:pPr>
        <w:pStyle w:val="ConsPlusNormal0"/>
        <w:jc w:val="both"/>
      </w:pPr>
      <w:r>
        <w:t xml:space="preserve">(в ред. </w:t>
      </w:r>
      <w:hyperlink r:id="rId18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lastRenderedPageBreak/>
        <w:t>Подраздел "Стипендии и меры поддержки обучающихся" создается в специальном разделе при предоставлении стипендий и иных мер соц</w:t>
      </w:r>
      <w:r>
        <w:t>иальной, материальной поддержки обучающимся (воспитанникам).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Подраздел "Организация питания в образовательной организации" создается в специальном разделе государственными и муниципальными общеобразовательными организациями.</w:t>
      </w:r>
    </w:p>
    <w:p w:rsidR="00981635" w:rsidRDefault="00744BC3">
      <w:pPr>
        <w:pStyle w:val="ConsPlusNormal0"/>
        <w:jc w:val="both"/>
      </w:pPr>
      <w:r>
        <w:t xml:space="preserve">(абзац введен </w:t>
      </w:r>
      <w:hyperlink r:id="rId19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12.01.2022 N 24)</w:t>
      </w:r>
    </w:p>
    <w:p w:rsidR="00981635" w:rsidRDefault="00744BC3">
      <w:pPr>
        <w:pStyle w:val="ConsPlusNormal0"/>
        <w:spacing w:before="200"/>
        <w:ind w:firstLine="540"/>
        <w:jc w:val="both"/>
      </w:pPr>
      <w:bookmarkStart w:id="2" w:name="P69"/>
      <w:bookmarkEnd w:id="2"/>
      <w:r>
        <w:t>3.1. Главная страница подраздела "Основные сведения" должна содержать информацию: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полном и сокращенном (при наличии) наименовании образовательной организации;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дате создания образовательной организации;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учредителе (учредителях) образовательной организации;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наименовании представительств и филиалов образовательной организации (при</w:t>
      </w:r>
      <w:r>
        <w:t xml:space="preserve"> наличии) (в том числе, находящихся за пределами Российской Федерации);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месте нахождения образовательной организации, ее представительств и филиалов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режиме и графике работы образовательной организации, ее представительств и филиалов (при</w:t>
      </w:r>
      <w:r>
        <w:t xml:space="preserve">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контактных телефонах образовательной организации, ее представительств и филиалов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адресах электронной почты образовательной организации, ее представительств и филиалов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адресах официальных сайтов представитель</w:t>
      </w:r>
      <w:r>
        <w:t>ств и филиалов образовательной организации (при наличии) или страницах в информационно-телекоммуникационной сети "Интернет";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местах осуществления образовательной деятельности, в том числе сведения об адресах мест осуществления образовательной деятельност</w:t>
      </w:r>
      <w:r>
        <w:t xml:space="preserve">и, которые в соответствии с </w:t>
      </w:r>
      <w:hyperlink r:id="rId20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color w:val="0000FF"/>
          </w:rPr>
          <w:t>частью 4 статьи 91</w:t>
        </w:r>
      </w:hyperlink>
      <w:r>
        <w:t xml:space="preserve"> Федерального закона от 29 декабря 2012 г. N 273-ФЗ "Об образовании в Российской Федерации" не включаются в соответствующую запись в реестре лицензий на осуществление образовательной деятельности.</w:t>
      </w:r>
    </w:p>
    <w:p w:rsidR="00981635" w:rsidRDefault="00744BC3">
      <w:pPr>
        <w:pStyle w:val="ConsPlusNormal0"/>
        <w:jc w:val="both"/>
      </w:pPr>
      <w:r>
        <w:t xml:space="preserve">(в ред. </w:t>
      </w:r>
      <w:hyperlink r:id="rId21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09.08.2021 N 1114)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3.2. Главная страница подраздела "Структура и органы управления образовательной организацией" должна содержать и</w:t>
      </w:r>
      <w:r>
        <w:t>нформацию: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фамилиях, именах, отчествах (при наличии) и должностях руководителей структурных подразделений;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местах н</w:t>
      </w:r>
      <w:r>
        <w:t>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адресах официальных сайтов в информационно-телекоммуникационной сети "Интернет" структурных подразделений (</w:t>
      </w:r>
      <w:r>
        <w:t>органов управления) образовательной организации (при наличии официальных сайтов);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о </w:t>
      </w:r>
      <w:proofErr w:type="gramStart"/>
      <w:r>
        <w:t>положениях</w:t>
      </w:r>
      <w:proofErr w:type="gramEnd"/>
      <w:r>
        <w:t xml:space="preserve"> о структурных подразделе</w:t>
      </w:r>
      <w:r>
        <w:t xml:space="preserve">ниях (об органах управления) образовательной организации с </w:t>
      </w:r>
      <w:r>
        <w:lastRenderedPageBreak/>
        <w:t xml:space="preserve">приложением указанных положений в виде электронных документов, подписанных электронной подписью в соответствии с Федеральным </w:t>
      </w:r>
      <w:hyperlink r:id="rId22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&lt;3&gt; (далее - электронный документ</w:t>
      </w:r>
      <w:r>
        <w:t>) (при наличии структурных подразделений (органов управления).</w:t>
      </w:r>
    </w:p>
    <w:p w:rsidR="00981635" w:rsidRDefault="00744BC3">
      <w:pPr>
        <w:pStyle w:val="ConsPlusNormal0"/>
        <w:jc w:val="both"/>
      </w:pPr>
      <w:r>
        <w:t xml:space="preserve">(в ред. </w:t>
      </w:r>
      <w:hyperlink r:id="rId23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&lt;3&gt; Со</w:t>
      </w:r>
      <w:r>
        <w:t>брание законодательства Российской Федерации, 2011, N 15, ст. 2036; 2020, N 24, ст. 3755.</w:t>
      </w:r>
    </w:p>
    <w:p w:rsidR="00981635" w:rsidRDefault="00981635">
      <w:pPr>
        <w:pStyle w:val="ConsPlusNormal0"/>
        <w:ind w:firstLine="540"/>
        <w:jc w:val="both"/>
      </w:pPr>
    </w:p>
    <w:p w:rsidR="00981635" w:rsidRDefault="00744BC3">
      <w:pPr>
        <w:pStyle w:val="ConsPlusNormal0"/>
        <w:ind w:firstLine="540"/>
        <w:jc w:val="both"/>
      </w:pPr>
      <w:r>
        <w:t>3.3. На главной странице подраздела "Документы" должны быть размещены следующие документы в виде копий и электронных документов (в части документов, самостоятельно р</w:t>
      </w:r>
      <w:r>
        <w:t>азрабатываемых и утверждаемых образовательной организацией):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устав образовательной организации;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свидетельство о государственной аккредитации (с приложениями)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правила внутреннего распорядка </w:t>
      </w:r>
      <w:proofErr w:type="gramStart"/>
      <w:r>
        <w:t>обучающихся</w:t>
      </w:r>
      <w:proofErr w:type="gramEnd"/>
      <w:r>
        <w:t>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правила внутреннего трудового распорядка;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коллективный договор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>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</w:t>
      </w:r>
      <w:r>
        <w:t>изнания его недействительным в установленном законом порядке)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правила приема </w:t>
      </w:r>
      <w:proofErr w:type="gramStart"/>
      <w:r>
        <w:t>обучающихся</w:t>
      </w:r>
      <w:proofErr w:type="gramEnd"/>
      <w:r>
        <w:t>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режим занятий обучающихся;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>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порядок и основания перевода, отчисления и восстановления </w:t>
      </w:r>
      <w:proofErr w:type="gramStart"/>
      <w:r>
        <w:t>обучающихся</w:t>
      </w:r>
      <w:proofErr w:type="gramEnd"/>
      <w:r>
        <w:t>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порядок оформления возникновения, приостано</w:t>
      </w:r>
      <w:r>
        <w:t>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3.4. Подраздел "Образование" должен содержать информацию: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а) о реализуемых образовательных прогр</w:t>
      </w:r>
      <w:r>
        <w:t>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форм обучения;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нормативного срока обучения;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срока действия государственной аккредитации образовательной программы (при нал</w:t>
      </w:r>
      <w:r>
        <w:t>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lastRenderedPageBreak/>
        <w:t>язык</w:t>
      </w:r>
      <w:proofErr w:type="gramStart"/>
      <w:r>
        <w:t>а(</w:t>
      </w:r>
      <w:proofErr w:type="gramEnd"/>
      <w:r>
        <w:t>х), на котором(</w:t>
      </w:r>
      <w:proofErr w:type="spellStart"/>
      <w:r>
        <w:t>ых</w:t>
      </w:r>
      <w:proofErr w:type="spellEnd"/>
      <w:r>
        <w:t>) осуществляется образование (обучение);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уче</w:t>
      </w:r>
      <w:r>
        <w:t>бных предметов, курсов, дисциплин (модулей), предусмотренных соответствующей образовательной программой;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практики, предусмотренной соответствующей образовательной программой;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использовании при реализации образовательной программы электронного обучения и</w:t>
      </w:r>
      <w:r>
        <w:t xml:space="preserve"> дистанционных образовательных технологий;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</w:t>
      </w:r>
      <w:r>
        <w:t xml:space="preserve"> Сайта, содержащим информацию, указанную в подпункте "б" подпункта 3.4 пункта 3 настоящих Требований, в том числе: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учебном плане с приложением его в виде электронного документа;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об аннотации к рабочим программам дисциплин (по каждому учебному предмету, </w:t>
      </w:r>
      <w:r>
        <w:t>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календарном учебном графике с приложением его в виде электронного документа;</w:t>
      </w:r>
    </w:p>
    <w:p w:rsidR="00981635" w:rsidRDefault="00744BC3">
      <w:pPr>
        <w:pStyle w:val="ConsPlusNormal0"/>
        <w:spacing w:before="200"/>
        <w:ind w:firstLine="540"/>
        <w:jc w:val="both"/>
      </w:pPr>
      <w:proofErr w:type="gramStart"/>
      <w:r>
        <w:t>о методических и иных документах, разраб</w:t>
      </w:r>
      <w:r>
        <w:t xml:space="preserve">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</w:t>
      </w:r>
      <w:hyperlink r:id="rId24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color w:val="0000FF"/>
          </w:rPr>
          <w:t>частью 1 статьи 12.1</w:t>
        </w:r>
      </w:hyperlink>
      <w:r>
        <w:t xml:space="preserve"> Федерал</w:t>
      </w:r>
      <w:r>
        <w:t>ьного закона от 29 декабря 2012 г. N 273-ФЗ "Об образовании в Российской Федерации", в виде электронного документа;</w:t>
      </w:r>
      <w:proofErr w:type="gramEnd"/>
    </w:p>
    <w:p w:rsidR="00981635" w:rsidRDefault="00744BC3">
      <w:pPr>
        <w:pStyle w:val="ConsPlusNormal0"/>
        <w:jc w:val="both"/>
      </w:pPr>
      <w:r>
        <w:t xml:space="preserve">(в ред. </w:t>
      </w:r>
      <w:hyperlink r:id="rId25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09.0</w:t>
      </w:r>
      <w:r>
        <w:t>8.2021 N 1114)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в) о численности </w:t>
      </w:r>
      <w:proofErr w:type="gramStart"/>
      <w:r>
        <w:t>обучающихся</w:t>
      </w:r>
      <w:proofErr w:type="gramEnd"/>
      <w:r>
        <w:t xml:space="preserve"> по реализуемым образовательным программам, в том числе:</w:t>
      </w:r>
    </w:p>
    <w:p w:rsidR="00981635" w:rsidRDefault="00744BC3">
      <w:pPr>
        <w:pStyle w:val="ConsPlusNormal0"/>
        <w:jc w:val="both"/>
      </w:pPr>
      <w:r>
        <w:t xml:space="preserve">(в ред. </w:t>
      </w:r>
      <w:hyperlink r:id="rId26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09.08.2021 N 1114)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об общей численности </w:t>
      </w:r>
      <w:proofErr w:type="gramStart"/>
      <w:r>
        <w:t>обучающихся</w:t>
      </w:r>
      <w:proofErr w:type="gramEnd"/>
      <w:r>
        <w:t>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численности обучающихся за счет бюджетных ассигнований федерального бюджета</w:t>
      </w:r>
      <w:r>
        <w:t xml:space="preserve"> (в том числе с выделением численности обучающихся, являющихся иностранными гражданами);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</w:t>
      </w:r>
      <w:r>
        <w:t>ными гражданами);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численности обучающихся по договорам об образовании, заключаемых при прием</w:t>
      </w:r>
      <w:r>
        <w:t>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Образовательные организации, реализующие</w:t>
      </w:r>
      <w:r>
        <w:t xml:space="preserve"> общеобразовательные программы, дополнительно указывают наименование образовательной программы.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Образовательные организации, реализующие профессиональные образовательные программы, дополнительно, для каждой образовательной программы указывают информацию: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</w:t>
      </w:r>
      <w:r>
        <w:t>б уровне образования;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коде и наименовании профессии, специальности, направления подготовки, научной специальности;</w:t>
      </w:r>
    </w:p>
    <w:p w:rsidR="00981635" w:rsidRDefault="00744BC3">
      <w:pPr>
        <w:pStyle w:val="ConsPlusNormal0"/>
        <w:jc w:val="both"/>
      </w:pPr>
      <w:r>
        <w:lastRenderedPageBreak/>
        <w:t xml:space="preserve">(в ред. </w:t>
      </w:r>
      <w:hyperlink r:id="rId27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</w:t>
      </w:r>
      <w:r>
        <w:t>05.2021 N 629)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</w:t>
      </w:r>
      <w:r>
        <w:t>ьного образования) (при осуществлении научной (научно-исследовательской) деятельности);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образования, научной специальности с различными условиями приема:</w:t>
      </w:r>
    </w:p>
    <w:p w:rsidR="00981635" w:rsidRDefault="00744BC3">
      <w:pPr>
        <w:pStyle w:val="ConsPlusNormal0"/>
        <w:jc w:val="both"/>
      </w:pPr>
      <w:r>
        <w:t xml:space="preserve">(в ред. </w:t>
      </w:r>
      <w:hyperlink r:id="rId28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на места, финансируемые за счет бюджетных ассигнований федерального бюджета;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на места, финансируемые за счет бюджетных ассигно</w:t>
      </w:r>
      <w:r>
        <w:t>ваний бюджетов субъектов Российской Федерации;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на места, финансируемые за счет бюджетных ассигнований местных бюджетов;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по договорам об оказании платных образовательных услуг;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средней сумме набранных баллов по всем вступительным испытаниям (при наличии в</w:t>
      </w:r>
      <w:r>
        <w:t>ступительных испытаний);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результатах перевода;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результатах восстановления и отчисления;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3.5. Главная страница подра</w:t>
      </w:r>
      <w:r>
        <w:t>здела "Образовательные стандарты и требования" должна содержать информацию:</w:t>
      </w:r>
    </w:p>
    <w:p w:rsidR="00981635" w:rsidRDefault="00744BC3">
      <w:pPr>
        <w:pStyle w:val="ConsPlusNormal0"/>
        <w:jc w:val="both"/>
      </w:pPr>
      <w:r>
        <w:t xml:space="preserve">(в ред. </w:t>
      </w:r>
      <w:hyperlink r:id="rId29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о применяемых федеральных </w:t>
      </w:r>
      <w:r>
        <w:t>государственных образовательных стандартах, федеральных государственных требованиях с приложением их копий или размещением гиперссылки на действующие редакции соответствующих документов;</w:t>
      </w:r>
    </w:p>
    <w:p w:rsidR="00981635" w:rsidRDefault="00744BC3">
      <w:pPr>
        <w:pStyle w:val="ConsPlusNormal0"/>
        <w:jc w:val="both"/>
      </w:pPr>
      <w:r>
        <w:t xml:space="preserve">(в ред. </w:t>
      </w:r>
      <w:hyperlink r:id="rId30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</w:t>
      </w:r>
      <w:r>
        <w:t>в форме электронного документа или в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документа.</w:t>
      </w:r>
    </w:p>
    <w:p w:rsidR="00981635" w:rsidRDefault="00744BC3">
      <w:pPr>
        <w:pStyle w:val="ConsPlusNormal0"/>
        <w:jc w:val="both"/>
      </w:pPr>
      <w:r>
        <w:t xml:space="preserve">(в ред. </w:t>
      </w:r>
      <w:hyperlink r:id="rId31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3.6. Главная страница подраздела "Руководство. Педагогический (научно-педагогический) состав" должна содержать с</w:t>
      </w:r>
      <w:r>
        <w:t>ледующую информацию: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а) о руководителе образовательной организации, в том числе: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наименование должности;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контактные телефоны;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адрес электронной почты;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lastRenderedPageBreak/>
        <w:t>б) о заместителях руководителя образовательной организации (при нал</w:t>
      </w:r>
      <w:r>
        <w:t>ичии), в том числе: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наименование должности;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контактные телефоны;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адрес электронной почты;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в) о руководителях филиалов, представительств образовательной организации (при наличии), в том числе: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фамилия, имя, отчество (пр</w:t>
      </w:r>
      <w:r>
        <w:t>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наименование должности;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контактные телефоны;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адрес электронной почты;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</w:t>
      </w:r>
      <w:r>
        <w:t>ереход по которым позволяет получить доступ к страницам Сайта, содержащим информацию, указанную в подпункте "г" подпункта 3.6 пункта 3 настоящих Требований, в том числе: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занимаемая должность (должности);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уровень образо</w:t>
      </w:r>
      <w:r>
        <w:t>вания;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квалификация;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наименование направления подготовки и (или) специальности;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ученая степень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ученое звание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повышение квалификации и (или) профессиональная переподготовка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общий стаж работы;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стаж работы по специальности;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преподаваемые учебные предметы, курсы, дисциплины (модули).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3.7. Главная страница подраздела "Материально-техническое обеспечение и оснащенность образовательного процесса" должна содержать информацию о материально-техническом </w:t>
      </w:r>
      <w:r>
        <w:t>обеспечении образовательной деятельности, в том числе сведения: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оборудованных учебных кабинетах;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объектах для проведения практических занятий;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библиотек</w:t>
      </w:r>
      <w:proofErr w:type="gramStart"/>
      <w:r>
        <w:t>е(</w:t>
      </w:r>
      <w:proofErr w:type="gramEnd"/>
      <w:r>
        <w:t>ах);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объектах спорта;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lastRenderedPageBreak/>
        <w:t>о средствах обучения и воспитания;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условиях питания обучающихся;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</w:t>
      </w:r>
      <w:r>
        <w:t>б условиях охраны здоровья обучающихся;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доступе к информационным системам и информационно-телекоммуникационным сетям;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электронных образовательных ресурсах, к которым обеспечивается доступ обучающихся, в том числе: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собственных электронных образовател</w:t>
      </w:r>
      <w:r>
        <w:t>ьных и информационных ресурсах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сторонних электронных образовательных и информационных ресурсах (при наличии).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3.8. Главная страница подраздела "Стипендии и меры поддержки </w:t>
      </w:r>
      <w:proofErr w:type="gramStart"/>
      <w:r>
        <w:t>обучающихся</w:t>
      </w:r>
      <w:proofErr w:type="gramEnd"/>
      <w:r>
        <w:t>" должна содержать информацию: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наличии и условиях предо</w:t>
      </w:r>
      <w:r>
        <w:t xml:space="preserve">ставления </w:t>
      </w:r>
      <w:proofErr w:type="gramStart"/>
      <w:r>
        <w:t>обучающимся</w:t>
      </w:r>
      <w:proofErr w:type="gramEnd"/>
      <w:r>
        <w:t xml:space="preserve"> стипендий;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мерах социальной поддержки;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наличии общежития, интерната;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о количестве жилых помещений в общежитии, интернате </w:t>
      </w:r>
      <w:proofErr w:type="gramStart"/>
      <w:r>
        <w:t>для</w:t>
      </w:r>
      <w:proofErr w:type="gramEnd"/>
      <w:r>
        <w:t xml:space="preserve"> иногородних обучающихся;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формировании платы за проживание в общежитии;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трудоустройстве выпускников, с</w:t>
      </w:r>
      <w:r>
        <w:t xml:space="preserve">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3.9. Главная страница подраздела "Платные образовательные услуги" д</w:t>
      </w:r>
      <w:r>
        <w:t>олжна содержать следующую информацию о порядке оказания платных образовательных услуг в виде электронных документов: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б) об утвержде</w:t>
      </w:r>
      <w:r>
        <w:t xml:space="preserve">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программе;</w:t>
      </w:r>
    </w:p>
    <w:p w:rsidR="00981635" w:rsidRDefault="00744BC3">
      <w:pPr>
        <w:pStyle w:val="ConsPlusNormal0"/>
        <w:spacing w:before="200"/>
        <w:ind w:firstLine="540"/>
        <w:jc w:val="both"/>
      </w:pPr>
      <w:proofErr w:type="gramStart"/>
      <w: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</w:t>
      </w:r>
      <w:r>
        <w:t>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</w:t>
      </w:r>
      <w:r>
        <w:t>ля проживания обучающихся в интернате, либо за осуществление присмотра и</w:t>
      </w:r>
      <w:proofErr w:type="gramEnd"/>
      <w: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3.1</w:t>
      </w:r>
      <w:r>
        <w:t>0. Главная страница подраздела "Финансово-хозяйственная деятельность" должна содержать: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а) информацию об объеме образовательной деятельности, финансовое обеспечение которой осуществляется: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за счет бюджетных ассигнований федерального бюджета;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за счет бюджетов субъектов Российской Федерации;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за счет местных бюджетов;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lastRenderedPageBreak/>
        <w:t>по договорам об оказании платных образовательных услуг;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б) информацию о поступлении финансовых и материальных средств по итогам финансового года;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в) информацию о расходовании финанс</w:t>
      </w:r>
      <w:r>
        <w:t>овых и материальных средств по итогам финансового года;</w:t>
      </w:r>
    </w:p>
    <w:p w:rsidR="00981635" w:rsidRDefault="00744BC3">
      <w:pPr>
        <w:pStyle w:val="ConsPlusNormal0"/>
        <w:spacing w:before="200"/>
        <w:ind w:firstLine="540"/>
        <w:jc w:val="both"/>
      </w:pPr>
      <w:proofErr w:type="gramStart"/>
      <w:r>
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</w:t>
      </w:r>
      <w:r>
        <w:t>изации.</w:t>
      </w:r>
      <w:proofErr w:type="gramEnd"/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3.11. </w:t>
      </w:r>
      <w:proofErr w:type="gramStart"/>
      <w:r>
        <w:t>Главная страница подраздела "Вакантные места для приема (перевода) обучающихся" должна содержать информацию о количестве вакантных мест для приема (перевода) обучающихся по каждой реализуемой образовательной программе, по каждой реализуемой с</w:t>
      </w:r>
      <w:r>
        <w:t>пециальности, по каждому реализуемому направлению подготовки, по каждой научной специальности, по каждой реализуемой профессии, по имеющимся в образовательной организации бюджетным или иным ассигнованиям, в том числе:</w:t>
      </w:r>
      <w:proofErr w:type="gramEnd"/>
    </w:p>
    <w:p w:rsidR="00981635" w:rsidRDefault="00744BC3">
      <w:pPr>
        <w:pStyle w:val="ConsPlusNormal0"/>
        <w:jc w:val="both"/>
      </w:pPr>
      <w:r>
        <w:t xml:space="preserve">(в ред. </w:t>
      </w:r>
      <w:hyperlink r:id="rId32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количество вакантных мест для приема (перевода) за счет бюджетных ассигнований федерального бюджета;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количество вакантных мест для приема (п</w:t>
      </w:r>
      <w:r>
        <w:t>еревода) за счет бюджетных ассигнований бюджетов субъекта Российской Федерации;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количество вакантных мест для приема (перевода) за счет бюджетных ассигнований местных бюджетов;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количество вакантных мест для приема (перевода) за счет средств физических и (и</w:t>
      </w:r>
      <w:r>
        <w:t>ли) юридических лиц.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3.12. Главная страница подраздела "Доступная среда"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специально оборудованных учебных кабинетах;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библиотек</w:t>
      </w:r>
      <w:proofErr w:type="gramStart"/>
      <w:r>
        <w:t>е(</w:t>
      </w:r>
      <w:proofErr w:type="gramEnd"/>
      <w:r>
        <w:t>ах), приспособленных для использования инвалидами и лицами с ограниченными возможностями здоровья;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</w:t>
      </w:r>
      <w:r>
        <w:t>б объектах спорта, приспособленных для использования инвалидами и лицами с ограниченными возможностями здоровья;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обеспечении</w:t>
      </w:r>
      <w:r>
        <w:t xml:space="preserve"> беспрепятственного доступа в здания образовательной организации;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специальных условиях питания;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специальных условиях охраны здоровья;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доступе к информационным системам и информационно-телекоммуникационным сетям, приспособленным для использования инва</w:t>
      </w:r>
      <w:r>
        <w:t>лидами и лицами с ограниченными возможностями здоровья;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lastRenderedPageBreak/>
        <w:t>о наличии специальных технических средств обучения коллективного и инди</w:t>
      </w:r>
      <w:r>
        <w:t>видуального пользования;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наличии условий для беспрепятственного доступа в общежитие, интернат;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981635" w:rsidRDefault="00744BC3">
      <w:pPr>
        <w:pStyle w:val="ConsPlusNormal0"/>
        <w:spacing w:before="200"/>
        <w:ind w:firstLine="540"/>
        <w:jc w:val="both"/>
      </w:pPr>
      <w:bookmarkStart w:id="3" w:name="P230"/>
      <w:bookmarkEnd w:id="3"/>
      <w:r>
        <w:t>3.13. Главна</w:t>
      </w:r>
      <w:r>
        <w:t>я страница подраздела "Международное сотрудничество" должна содержать информацию: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 международной аккредитации образовательных программ (при наличии).</w:t>
      </w:r>
    </w:p>
    <w:p w:rsidR="00981635" w:rsidRDefault="00744BC3">
      <w:pPr>
        <w:pStyle w:val="ConsPlusNormal0"/>
        <w:spacing w:before="200"/>
        <w:ind w:firstLine="540"/>
        <w:jc w:val="both"/>
      </w:pPr>
      <w:bookmarkStart w:id="4" w:name="P233"/>
      <w:bookmarkEnd w:id="4"/>
      <w:r>
        <w:t>3.14. Главная страница подраздела "Организация питания в образовательной организации" должна содержать информацию об условиях питания обучающихся, в том числе: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меню ежедневного горячего п</w:t>
      </w:r>
      <w:r>
        <w:t>итания;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информацию о наличии диетического меню в образовательной организации;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перечни юридических лиц и индивидуальных п</w:t>
      </w:r>
      <w:r>
        <w:t>редпринимателей, поставляющих (реализующих) пищевые продукты и продовольственное сырье в общеобразовательную организацию;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форму обратной связи для </w:t>
      </w:r>
      <w:proofErr w:type="gramStart"/>
      <w:r>
        <w:t>родителей</w:t>
      </w:r>
      <w:proofErr w:type="gramEnd"/>
      <w:r>
        <w:t xml:space="preserve"> обучающихся и ответы на вопросы родителей по питанию.</w:t>
      </w:r>
    </w:p>
    <w:p w:rsidR="00981635" w:rsidRDefault="00744BC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3.14 </w:t>
      </w:r>
      <w:proofErr w:type="gramStart"/>
      <w:r>
        <w:t>введен</w:t>
      </w:r>
      <w:proofErr w:type="gramEnd"/>
      <w:r>
        <w:t xml:space="preserve"> </w:t>
      </w:r>
      <w:hyperlink r:id="rId33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12.01.2022 N 24)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4. Сайт должен иметь версию для слабовидящих (для инвалидов и лиц с ограниченными возможностями здоровья по зрению).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5. При размещении инф</w:t>
      </w:r>
      <w:r>
        <w:t>ормации на Сайте в виде файлов к ним устанавливаются следующие требования: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обеспечение возможности их сохранения на технических средствах </w:t>
      </w:r>
      <w:r>
        <w:t xml:space="preserve">пользователей и </w:t>
      </w:r>
      <w:proofErr w:type="gramStart"/>
      <w:r>
        <w:t>допускающем</w:t>
      </w:r>
      <w:proofErr w:type="gramEnd"/>
      <w: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Документы, самостоятельно разрабатываемые и утверждаемые образ</w:t>
      </w:r>
      <w:r>
        <w:t>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Форматы размещенной на Сайте информации должны: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а) обеспечивать свободный доступ пользователей к информации, раз</w:t>
      </w:r>
      <w:r>
        <w:t xml:space="preserve">мещенной на Сайте, на основе общедоступного программного обеспечения. </w:t>
      </w:r>
      <w:proofErr w:type="gramStart"/>
      <w:r>
        <w:t xml:space="preserve">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</w:t>
      </w:r>
      <w:r>
        <w:t>средства пользователей информацией программного обеспечения, специально созданного для доступа к информации, размещенной на Сайте;</w:t>
      </w:r>
      <w:proofErr w:type="gramEnd"/>
    </w:p>
    <w:p w:rsidR="00981635" w:rsidRDefault="00744BC3">
      <w:pPr>
        <w:pStyle w:val="ConsPlusNormal0"/>
        <w:spacing w:before="200"/>
        <w:ind w:firstLine="540"/>
        <w:jc w:val="both"/>
      </w:pPr>
      <w:r>
        <w:t>б) обеспечивать пользователю информацией возможность навигации, поиска и использования текстовой информации, размещенной на С</w:t>
      </w:r>
      <w:r>
        <w:t xml:space="preserve">айте, при выключенной функции отображения графических </w:t>
      </w:r>
      <w:r>
        <w:lastRenderedPageBreak/>
        <w:t>элементов страниц в веб-обозревателе.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6. Все файлы, ссылки на которые размещены на страницах соответствующего раздела, должны удовлетворять следующим условиям: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а) максимальный размер размещаемого файла </w:t>
      </w:r>
      <w:r>
        <w:t>не должен превышать 15 Мб.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б) сканирование документа (если производилось ска</w:t>
      </w:r>
      <w:r>
        <w:t xml:space="preserve">нирование бумажного документа) должно быть выполнено с разрешением не менее 100 </w:t>
      </w:r>
      <w:proofErr w:type="spellStart"/>
      <w:r>
        <w:t>dpi</w:t>
      </w:r>
      <w:proofErr w:type="spellEnd"/>
      <w:r>
        <w:t>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в) 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г) электронные документы, подписанные эл</w:t>
      </w:r>
      <w:r>
        <w:t xml:space="preserve">ектронной подписью, должны соответствовать условиям </w:t>
      </w:r>
      <w:hyperlink r:id="rId34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color w:val="0000FF"/>
          </w:rPr>
          <w:t>статьи 6</w:t>
        </w:r>
      </w:hyperlink>
      <w:r>
        <w:t xml:space="preserve"> Федерального закона от 6 апреля 2011 г. N 63-ФЗ "Об электронной подписи" &lt;4&gt; для их признания равнозначными документам на бумажном носителе, подписанным собственноручной подписью.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--------------------------</w:t>
      </w:r>
      <w:r>
        <w:t>------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>&lt;4&gt; Собрание законодательства Российской Федерации, 2011, N 15, ст. 2036; 2019, N 52, ст. 7794.</w:t>
      </w:r>
    </w:p>
    <w:p w:rsidR="00981635" w:rsidRDefault="00981635">
      <w:pPr>
        <w:pStyle w:val="ConsPlusNormal0"/>
        <w:ind w:firstLine="540"/>
        <w:jc w:val="both"/>
      </w:pPr>
    </w:p>
    <w:p w:rsidR="00981635" w:rsidRDefault="00744BC3">
      <w:pPr>
        <w:pStyle w:val="ConsPlusNormal0"/>
        <w:ind w:firstLine="540"/>
        <w:jc w:val="both"/>
      </w:pPr>
      <w:r>
        <w:t xml:space="preserve">7. Информация, указанная в </w:t>
      </w:r>
      <w:hyperlink w:anchor="P69" w:tooltip="3.1. Главная страница подраздела &quot;Основные сведения&quot; должна содержать информацию:">
        <w:r>
          <w:rPr>
            <w:color w:val="0000FF"/>
          </w:rPr>
          <w:t>подпунктах</w:t>
        </w:r>
        <w:r>
          <w:rPr>
            <w:color w:val="0000FF"/>
          </w:rPr>
          <w:t xml:space="preserve"> 3.1</w:t>
        </w:r>
      </w:hyperlink>
      <w:r>
        <w:t xml:space="preserve"> - </w:t>
      </w:r>
      <w:hyperlink w:anchor="P233" w:tooltip="3.14. Главная страница подраздела &quot;Организация питания в образовательной организации&quot; должна содержать информацию об условиях питания обучающихся, в том числе:">
        <w:r>
          <w:rPr>
            <w:color w:val="0000FF"/>
          </w:rPr>
          <w:t>3.14 пункта 3</w:t>
        </w:r>
      </w:hyperlink>
      <w:r>
        <w:t xml:space="preserve">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981635" w:rsidRDefault="00744BC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12.01.2022 N 24)</w:t>
      </w:r>
    </w:p>
    <w:p w:rsidR="00981635" w:rsidRDefault="00744BC3">
      <w:pPr>
        <w:pStyle w:val="ConsPlusNormal0"/>
        <w:spacing w:before="200"/>
        <w:ind w:firstLine="540"/>
        <w:jc w:val="both"/>
      </w:pPr>
      <w:r>
        <w:t xml:space="preserve">8. Все страницы официального Сайта, содержащие сведения, указанные в </w:t>
      </w:r>
      <w:hyperlink w:anchor="P69" w:tooltip="3.1. Главная страница подраздела &quot;Основные сведения&quot; должна содержать информацию:">
        <w:r>
          <w:rPr>
            <w:color w:val="0000FF"/>
          </w:rPr>
          <w:t>подпунктах 3.1</w:t>
        </w:r>
      </w:hyperlink>
      <w:r>
        <w:t xml:space="preserve"> - </w:t>
      </w:r>
      <w:hyperlink w:anchor="P233" w:tooltip="3.14. Главная страница подраздела &quot;Организация питания в образовательной организации&quot; должна содержать информацию об условиях питания обучающихся, в том числе:">
        <w:r>
          <w:rPr>
            <w:color w:val="0000FF"/>
          </w:rPr>
          <w:t>3.14 пункта 3</w:t>
        </w:r>
      </w:hyperlink>
      <w:r>
        <w:t xml:space="preserve"> настоящих Требований, должны содержать специальную </w:t>
      </w:r>
      <w:proofErr w:type="spellStart"/>
      <w:r>
        <w:t>html</w:t>
      </w:r>
      <w:proofErr w:type="spellEnd"/>
      <w: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>
        <w:t>html</w:t>
      </w:r>
      <w:proofErr w:type="spellEnd"/>
      <w:r>
        <w:t>-разметкой, должны</w:t>
      </w:r>
      <w:r>
        <w:t xml:space="preserve"> быть доступны для просмотра посетителями Сайта на соответствующих страницах специального раздела.</w:t>
      </w:r>
    </w:p>
    <w:p w:rsidR="00981635" w:rsidRDefault="00744BC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12.01.2022 N 24)</w:t>
      </w:r>
    </w:p>
    <w:p w:rsidR="00981635" w:rsidRDefault="00981635">
      <w:pPr>
        <w:pStyle w:val="ConsPlusNormal0"/>
        <w:jc w:val="both"/>
      </w:pPr>
    </w:p>
    <w:p w:rsidR="00981635" w:rsidRDefault="00981635">
      <w:pPr>
        <w:pStyle w:val="ConsPlusNormal0"/>
        <w:jc w:val="both"/>
      </w:pPr>
    </w:p>
    <w:p w:rsidR="00981635" w:rsidRDefault="009816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1635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C3" w:rsidRDefault="00744BC3">
      <w:r>
        <w:separator/>
      </w:r>
    </w:p>
  </w:endnote>
  <w:endnote w:type="continuationSeparator" w:id="0">
    <w:p w:rsidR="00744BC3" w:rsidRDefault="0074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35" w:rsidRDefault="009816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16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1635" w:rsidRDefault="00744BC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1635" w:rsidRDefault="00744BC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1635" w:rsidRDefault="00744BC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F5273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F5273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981635" w:rsidRDefault="00744BC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35" w:rsidRDefault="009816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16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1635" w:rsidRDefault="00744BC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1635" w:rsidRDefault="00744BC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1635" w:rsidRDefault="00744BC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F527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F5273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981635" w:rsidRDefault="00744BC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C3" w:rsidRDefault="00744BC3">
      <w:r>
        <w:separator/>
      </w:r>
    </w:p>
  </w:footnote>
  <w:footnote w:type="continuationSeparator" w:id="0">
    <w:p w:rsidR="00744BC3" w:rsidRDefault="0074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16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1635" w:rsidRDefault="00744BC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14.08.2020 N 831</w:t>
          </w:r>
          <w:r>
            <w:rPr>
              <w:rFonts w:ascii="Tahoma" w:hAnsi="Tahoma" w:cs="Tahoma"/>
              <w:sz w:val="16"/>
              <w:szCs w:val="16"/>
            </w:rPr>
            <w:br/>
            <w:t>(ред. от 12.01.2022)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структуре официального сайта ...</w:t>
          </w:r>
        </w:p>
      </w:tc>
      <w:tc>
        <w:tcPr>
          <w:tcW w:w="2300" w:type="pct"/>
          <w:vAlign w:val="center"/>
        </w:tcPr>
        <w:p w:rsidR="00981635" w:rsidRDefault="00744BC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10.04.2024</w:t>
          </w:r>
        </w:p>
      </w:tc>
    </w:tr>
  </w:tbl>
  <w:p w:rsidR="00981635" w:rsidRDefault="009816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1635" w:rsidRDefault="0098163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16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1635" w:rsidRDefault="00744BC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14.08.2020 N 831</w:t>
          </w:r>
          <w:r>
            <w:rPr>
              <w:rFonts w:ascii="Tahoma" w:hAnsi="Tahoma" w:cs="Tahoma"/>
              <w:sz w:val="16"/>
              <w:szCs w:val="16"/>
            </w:rPr>
            <w:br/>
            <w:t>(ред. от 12.01.2022)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структуре официального сайта ...</w:t>
          </w:r>
        </w:p>
      </w:tc>
      <w:tc>
        <w:tcPr>
          <w:tcW w:w="2300" w:type="pct"/>
          <w:vAlign w:val="center"/>
        </w:tcPr>
        <w:p w:rsidR="00981635" w:rsidRDefault="00744BC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10.04.2024</w:t>
          </w:r>
        </w:p>
      </w:tc>
    </w:tr>
  </w:tbl>
  <w:p w:rsidR="00981635" w:rsidRDefault="009816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1635" w:rsidRDefault="0098163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635"/>
    <w:rsid w:val="003F5273"/>
    <w:rsid w:val="00744BC3"/>
    <w:rsid w:val="009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F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ZB&amp;n=385468&amp;dst=100006" TargetMode="External"/><Relationship Id="rId18" Type="http://schemas.openxmlformats.org/officeDocument/2006/relationships/hyperlink" Target="https://login.consultant.ru/link/?req=doc&amp;base=RZB&amp;n=385468&amp;dst=100012" TargetMode="External"/><Relationship Id="rId26" Type="http://schemas.openxmlformats.org/officeDocument/2006/relationships/hyperlink" Target="https://login.consultant.ru/link/?req=doc&amp;base=RZB&amp;n=398734&amp;dst=100016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398734&amp;dst=100012" TargetMode="External"/><Relationship Id="rId34" Type="http://schemas.openxmlformats.org/officeDocument/2006/relationships/hyperlink" Target="https://login.consultant.ru/link/?req=doc&amp;base=RZB&amp;n=454305&amp;dst=10004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17288&amp;dst=100006" TargetMode="External"/><Relationship Id="rId17" Type="http://schemas.openxmlformats.org/officeDocument/2006/relationships/hyperlink" Target="https://login.consultant.ru/link/?req=doc&amp;base=RZB&amp;n=456588&amp;dst=100441" TargetMode="External"/><Relationship Id="rId25" Type="http://schemas.openxmlformats.org/officeDocument/2006/relationships/hyperlink" Target="https://login.consultant.ru/link/?req=doc&amp;base=RZB&amp;n=398734&amp;dst=100014" TargetMode="External"/><Relationship Id="rId33" Type="http://schemas.openxmlformats.org/officeDocument/2006/relationships/hyperlink" Target="https://login.consultant.ru/link/?req=doc&amp;base=RZB&amp;n=417288&amp;dst=100013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6588&amp;dst=100411" TargetMode="External"/><Relationship Id="rId20" Type="http://schemas.openxmlformats.org/officeDocument/2006/relationships/hyperlink" Target="https://login.consultant.ru/link/?req=doc&amp;base=RZB&amp;n=456588&amp;dst=512" TargetMode="External"/><Relationship Id="rId29" Type="http://schemas.openxmlformats.org/officeDocument/2006/relationships/hyperlink" Target="https://login.consultant.ru/link/?req=doc&amp;base=RZB&amp;n=385468&amp;dst=10001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398734&amp;dst=100006" TargetMode="External"/><Relationship Id="rId24" Type="http://schemas.openxmlformats.org/officeDocument/2006/relationships/hyperlink" Target="https://login.consultant.ru/link/?req=doc&amp;base=RZB&amp;n=456588&amp;dst=445" TargetMode="External"/><Relationship Id="rId32" Type="http://schemas.openxmlformats.org/officeDocument/2006/relationships/hyperlink" Target="https://login.consultant.ru/link/?req=doc&amp;base=RZB&amp;n=385468&amp;dst=100023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17288&amp;dst=100006" TargetMode="External"/><Relationship Id="rId23" Type="http://schemas.openxmlformats.org/officeDocument/2006/relationships/hyperlink" Target="https://login.consultant.ru/link/?req=doc&amp;base=RZB&amp;n=385468&amp;dst=100014" TargetMode="External"/><Relationship Id="rId28" Type="http://schemas.openxmlformats.org/officeDocument/2006/relationships/hyperlink" Target="https://login.consultant.ru/link/?req=doc&amp;base=RZB&amp;n=385468&amp;dst=100017" TargetMode="External"/><Relationship Id="rId36" Type="http://schemas.openxmlformats.org/officeDocument/2006/relationships/hyperlink" Target="https://login.consultant.ru/link/?req=doc&amp;base=RZB&amp;n=417288&amp;dst=100020" TargetMode="External"/><Relationship Id="rId10" Type="http://schemas.openxmlformats.org/officeDocument/2006/relationships/hyperlink" Target="https://login.consultant.ru/link/?req=doc&amp;base=RZB&amp;n=385468&amp;dst=100006" TargetMode="External"/><Relationship Id="rId19" Type="http://schemas.openxmlformats.org/officeDocument/2006/relationships/hyperlink" Target="https://login.consultant.ru/link/?req=doc&amp;base=RZB&amp;n=417288&amp;dst=100011" TargetMode="External"/><Relationship Id="rId31" Type="http://schemas.openxmlformats.org/officeDocument/2006/relationships/hyperlink" Target="https://login.consultant.ru/link/?req=doc&amp;base=RZB&amp;n=385468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ZB&amp;n=398734&amp;dst=100006" TargetMode="External"/><Relationship Id="rId22" Type="http://schemas.openxmlformats.org/officeDocument/2006/relationships/hyperlink" Target="https://login.consultant.ru/link/?req=doc&amp;base=RZB&amp;n=454305" TargetMode="External"/><Relationship Id="rId27" Type="http://schemas.openxmlformats.org/officeDocument/2006/relationships/hyperlink" Target="https://login.consultant.ru/link/?req=doc&amp;base=RZB&amp;n=385468&amp;dst=100016" TargetMode="External"/><Relationship Id="rId30" Type="http://schemas.openxmlformats.org/officeDocument/2006/relationships/hyperlink" Target="https://login.consultant.ru/link/?req=doc&amp;base=RZB&amp;n=385468&amp;dst=100020" TargetMode="External"/><Relationship Id="rId35" Type="http://schemas.openxmlformats.org/officeDocument/2006/relationships/hyperlink" Target="https://login.consultant.ru/link/?req=doc&amp;base=RZB&amp;n=417288&amp;dst=100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14.08.2020 N 831
(ред. от 12.01.2022)
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
(Зарегистрировано </vt:lpstr>
    </vt:vector>
  </TitlesOfParts>
  <Company>КонсультантПлюс Версия 4023.00.53</Company>
  <LinksUpToDate>false</LinksUpToDate>
  <CharactersWithSpaces>36659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14.08.2020 N 831
(ред. от 12.01.2022)
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
(Зарегистрировано в Минюсте России 12.11.2020 N 60867)</dc:title>
  <cp:lastModifiedBy>Юрист</cp:lastModifiedBy>
  <cp:revision>2</cp:revision>
  <cp:lastPrinted>2024-04-16T09:59:00Z</cp:lastPrinted>
  <dcterms:created xsi:type="dcterms:W3CDTF">2024-04-10T13:16:00Z</dcterms:created>
  <dcterms:modified xsi:type="dcterms:W3CDTF">2024-04-16T10:00:00Z</dcterms:modified>
</cp:coreProperties>
</file>